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97B" w:rsidRPr="0049197B" w:rsidRDefault="0049197B" w:rsidP="0049197B">
      <w:pPr>
        <w:spacing w:before="62"/>
        <w:ind w:left="5529"/>
        <w:rPr>
          <w:sz w:val="28"/>
          <w:szCs w:val="28"/>
        </w:rPr>
      </w:pPr>
      <w:bookmarkStart w:id="0" w:name="_GoBack"/>
      <w:bookmarkEnd w:id="0"/>
      <w:r w:rsidRPr="0049197B">
        <w:rPr>
          <w:spacing w:val="-1"/>
          <w:sz w:val="28"/>
          <w:szCs w:val="28"/>
        </w:rPr>
        <w:t>Приложение</w:t>
      </w:r>
      <w:r w:rsidRPr="0049197B">
        <w:rPr>
          <w:spacing w:val="-16"/>
          <w:sz w:val="28"/>
          <w:szCs w:val="28"/>
        </w:rPr>
        <w:t xml:space="preserve"> </w:t>
      </w:r>
      <w:r w:rsidRPr="0049197B">
        <w:rPr>
          <w:sz w:val="28"/>
          <w:szCs w:val="28"/>
        </w:rPr>
        <w:t>1</w:t>
      </w:r>
    </w:p>
    <w:p w:rsidR="0049197B" w:rsidRPr="0049197B" w:rsidRDefault="0049197B" w:rsidP="0049197B">
      <w:pPr>
        <w:ind w:left="5529" w:right="465"/>
        <w:rPr>
          <w:sz w:val="28"/>
          <w:szCs w:val="28"/>
        </w:rPr>
      </w:pPr>
      <w:r w:rsidRPr="0049197B">
        <w:rPr>
          <w:sz w:val="28"/>
          <w:szCs w:val="28"/>
        </w:rPr>
        <w:t>к Положению о порядке организации и проведения публичных слушаний, общественных обсуждений в муниципальном образовании Туапсинский муниципальный округ Краснодарского края</w:t>
      </w:r>
    </w:p>
    <w:p w:rsidR="0049197B" w:rsidRPr="0049197B" w:rsidRDefault="0049197B" w:rsidP="0049197B">
      <w:pPr>
        <w:rPr>
          <w:sz w:val="30"/>
          <w:szCs w:val="28"/>
        </w:rPr>
      </w:pPr>
    </w:p>
    <w:p w:rsidR="0049197B" w:rsidRPr="0049197B" w:rsidRDefault="0049197B" w:rsidP="0049197B">
      <w:pPr>
        <w:spacing w:before="3"/>
        <w:rPr>
          <w:b/>
          <w:sz w:val="26"/>
          <w:szCs w:val="28"/>
        </w:rPr>
      </w:pPr>
    </w:p>
    <w:p w:rsidR="0049197B" w:rsidRPr="0049197B" w:rsidRDefault="0049197B" w:rsidP="0049197B">
      <w:pPr>
        <w:ind w:left="2459" w:right="2527"/>
        <w:jc w:val="center"/>
        <w:rPr>
          <w:b/>
          <w:sz w:val="28"/>
          <w:szCs w:val="28"/>
        </w:rPr>
      </w:pPr>
      <w:r w:rsidRPr="0049197B">
        <w:rPr>
          <w:b/>
          <w:sz w:val="28"/>
          <w:szCs w:val="28"/>
        </w:rPr>
        <w:t>ПОДПИСНОЙ</w:t>
      </w:r>
      <w:r w:rsidRPr="0049197B">
        <w:rPr>
          <w:b/>
          <w:spacing w:val="-4"/>
          <w:sz w:val="28"/>
          <w:szCs w:val="28"/>
        </w:rPr>
        <w:t xml:space="preserve"> </w:t>
      </w:r>
      <w:r w:rsidRPr="0049197B">
        <w:rPr>
          <w:b/>
          <w:sz w:val="28"/>
          <w:szCs w:val="28"/>
        </w:rPr>
        <w:t>ЛИСТ</w:t>
      </w:r>
    </w:p>
    <w:p w:rsidR="0049197B" w:rsidRPr="0049197B" w:rsidRDefault="0049197B" w:rsidP="0049197B">
      <w:pPr>
        <w:spacing w:before="1"/>
        <w:rPr>
          <w:sz w:val="28"/>
          <w:szCs w:val="28"/>
        </w:rPr>
      </w:pPr>
    </w:p>
    <w:p w:rsidR="0049197B" w:rsidRPr="0049197B" w:rsidRDefault="0049197B" w:rsidP="0049197B">
      <w:pPr>
        <w:ind w:firstLine="708"/>
      </w:pPr>
      <w:r w:rsidRPr="0049197B">
        <w:rPr>
          <w:sz w:val="28"/>
          <w:szCs w:val="28"/>
        </w:rPr>
        <w:t>Мы, нижеподписавшиеся, поддерживаем предложение инициативной группы о проведении публичных слушаний по вопросу:____________________</w:t>
      </w:r>
    </w:p>
    <w:p w:rsidR="0049197B" w:rsidRPr="0049197B" w:rsidRDefault="0049197B" w:rsidP="0049197B">
      <w:pPr>
        <w:jc w:val="center"/>
      </w:pPr>
      <w:r w:rsidRPr="0049197B">
        <w:t>_______________________________________________________________________________________ (наименование проекта муниципального правового акта или перечень вопросов, находящихся на рассмотрении органа местного самоуправления или должностного лица местного самоуправления муниципального образования)</w:t>
      </w:r>
    </w:p>
    <w:p w:rsidR="0049197B" w:rsidRPr="0049197B" w:rsidRDefault="0049197B" w:rsidP="0049197B"/>
    <w:p w:rsidR="0049197B" w:rsidRPr="0049197B" w:rsidRDefault="0049197B" w:rsidP="0049197B"/>
    <w:tbl>
      <w:tblPr>
        <w:tblpPr w:leftFromText="180" w:rightFromText="180" w:vertAnchor="text" w:horzAnchor="margin" w:tblpY="111"/>
        <w:tblW w:w="9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1385"/>
        <w:gridCol w:w="2410"/>
        <w:gridCol w:w="1559"/>
        <w:gridCol w:w="1985"/>
        <w:gridCol w:w="1559"/>
      </w:tblGrid>
      <w:tr w:rsidR="0049197B" w:rsidRPr="0049197B" w:rsidTr="006D0E78">
        <w:trPr>
          <w:trHeight w:val="1451"/>
        </w:trPr>
        <w:tc>
          <w:tcPr>
            <w:tcW w:w="684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49197B">
              <w:rPr>
                <w:rFonts w:eastAsia="Calibri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1385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 w:rsidRPr="0049197B">
              <w:rPr>
                <w:rFonts w:eastAsia="Calibri"/>
                <w:sz w:val="24"/>
                <w:szCs w:val="24"/>
                <w:lang w:val="en-US"/>
              </w:rPr>
              <w:t>Фамилия</w:t>
            </w:r>
            <w:proofErr w:type="spellEnd"/>
            <w:r w:rsidRPr="0049197B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9197B">
              <w:rPr>
                <w:rFonts w:eastAsia="Calibri"/>
                <w:sz w:val="24"/>
                <w:szCs w:val="24"/>
                <w:lang w:val="en-US"/>
              </w:rPr>
              <w:t>имя</w:t>
            </w:r>
            <w:proofErr w:type="spellEnd"/>
            <w:r w:rsidRPr="0049197B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9197B">
              <w:rPr>
                <w:rFonts w:eastAsia="Calibri"/>
                <w:sz w:val="24"/>
                <w:szCs w:val="24"/>
                <w:lang w:val="en-US"/>
              </w:rPr>
              <w:t>отчество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</w:rPr>
              <w:t xml:space="preserve">Год рождения </w:t>
            </w:r>
          </w:p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</w:rPr>
              <w:t>(в возрасте 18 лет - дополнительно число и месяц рождения)</w:t>
            </w:r>
          </w:p>
        </w:tc>
        <w:tc>
          <w:tcPr>
            <w:tcW w:w="1559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49197B">
              <w:rPr>
                <w:rFonts w:eastAsia="Calibri"/>
                <w:sz w:val="24"/>
                <w:szCs w:val="24"/>
                <w:lang w:val="en-US"/>
              </w:rPr>
              <w:t>Адрес</w:t>
            </w:r>
            <w:proofErr w:type="spellEnd"/>
            <w:r w:rsidRPr="0049197B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</w:p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 w:rsidRPr="0049197B">
              <w:rPr>
                <w:rFonts w:eastAsia="Calibri"/>
                <w:sz w:val="24"/>
                <w:szCs w:val="24"/>
                <w:lang w:val="en-US"/>
              </w:rPr>
              <w:t>места</w:t>
            </w:r>
            <w:proofErr w:type="spellEnd"/>
            <w:r w:rsidRPr="0049197B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97B">
              <w:rPr>
                <w:rFonts w:eastAsia="Calibri"/>
                <w:sz w:val="24"/>
                <w:szCs w:val="24"/>
                <w:lang w:val="en-US"/>
              </w:rPr>
              <w:t>жительства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559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</w:rPr>
              <w:t xml:space="preserve">Подпись </w:t>
            </w:r>
          </w:p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</w:rPr>
              <w:t>и дата ее внесения</w:t>
            </w:r>
          </w:p>
        </w:tc>
      </w:tr>
      <w:tr w:rsidR="0049197B" w:rsidRPr="0049197B" w:rsidTr="006D0E78">
        <w:trPr>
          <w:trHeight w:val="306"/>
        </w:trPr>
        <w:tc>
          <w:tcPr>
            <w:tcW w:w="684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85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</w:rPr>
            </w:pPr>
            <w:r w:rsidRPr="0049197B">
              <w:rPr>
                <w:rFonts w:eastAsia="Calibri"/>
                <w:sz w:val="24"/>
                <w:szCs w:val="24"/>
                <w:lang w:val="en-US"/>
              </w:rPr>
              <w:t>6</w:t>
            </w:r>
          </w:p>
        </w:tc>
      </w:tr>
      <w:tr w:rsidR="0049197B" w:rsidRPr="0049197B" w:rsidTr="006D0E78">
        <w:trPr>
          <w:trHeight w:val="561"/>
        </w:trPr>
        <w:tc>
          <w:tcPr>
            <w:tcW w:w="684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9197B" w:rsidRPr="0049197B" w:rsidRDefault="0049197B" w:rsidP="0049197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49197B" w:rsidRPr="0049197B" w:rsidTr="006D0E78">
        <w:trPr>
          <w:trHeight w:val="561"/>
        </w:trPr>
        <w:tc>
          <w:tcPr>
            <w:tcW w:w="684" w:type="dxa"/>
            <w:shd w:val="clear" w:color="auto" w:fill="auto"/>
          </w:tcPr>
          <w:p w:rsidR="0049197B" w:rsidRPr="0049197B" w:rsidRDefault="0049197B" w:rsidP="0049197B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shd w:val="clear" w:color="auto" w:fill="auto"/>
          </w:tcPr>
          <w:p w:rsidR="0049197B" w:rsidRPr="0049197B" w:rsidRDefault="0049197B" w:rsidP="0049197B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49197B" w:rsidRPr="0049197B" w:rsidRDefault="0049197B" w:rsidP="0049197B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9197B" w:rsidRPr="0049197B" w:rsidRDefault="0049197B" w:rsidP="0049197B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49197B" w:rsidRPr="0049197B" w:rsidRDefault="0049197B" w:rsidP="0049197B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9197B" w:rsidRPr="0049197B" w:rsidRDefault="0049197B" w:rsidP="0049197B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49197B" w:rsidRPr="0049197B" w:rsidRDefault="0049197B" w:rsidP="0049197B">
      <w:pPr>
        <w:spacing w:before="7"/>
        <w:rPr>
          <w:sz w:val="16"/>
          <w:szCs w:val="28"/>
        </w:rPr>
      </w:pPr>
    </w:p>
    <w:p w:rsidR="0049197B" w:rsidRPr="0049197B" w:rsidRDefault="0049197B" w:rsidP="0049197B">
      <w:pPr>
        <w:spacing w:before="2"/>
        <w:rPr>
          <w:sz w:val="19"/>
          <w:szCs w:val="28"/>
        </w:rPr>
      </w:pPr>
    </w:p>
    <w:p w:rsidR="0049197B" w:rsidRPr="0049197B" w:rsidRDefault="0049197B" w:rsidP="0049197B">
      <w:pPr>
        <w:spacing w:before="89"/>
        <w:ind w:left="474"/>
        <w:rPr>
          <w:sz w:val="28"/>
          <w:szCs w:val="28"/>
        </w:rPr>
      </w:pPr>
      <w:r w:rsidRPr="0049197B">
        <w:rPr>
          <w:sz w:val="28"/>
          <w:szCs w:val="28"/>
        </w:rPr>
        <w:t>Подписной</w:t>
      </w:r>
      <w:r w:rsidRPr="0049197B">
        <w:rPr>
          <w:spacing w:val="-11"/>
          <w:sz w:val="28"/>
          <w:szCs w:val="28"/>
        </w:rPr>
        <w:t xml:space="preserve"> </w:t>
      </w:r>
      <w:r w:rsidRPr="0049197B">
        <w:rPr>
          <w:sz w:val="28"/>
          <w:szCs w:val="28"/>
        </w:rPr>
        <w:t>лист</w:t>
      </w:r>
      <w:r w:rsidRPr="0049197B">
        <w:rPr>
          <w:spacing w:val="-14"/>
          <w:sz w:val="28"/>
          <w:szCs w:val="28"/>
        </w:rPr>
        <w:t xml:space="preserve"> </w:t>
      </w:r>
      <w:r w:rsidRPr="0049197B">
        <w:rPr>
          <w:sz w:val="28"/>
          <w:szCs w:val="28"/>
        </w:rPr>
        <w:t>удостоверяю:</w:t>
      </w:r>
    </w:p>
    <w:p w:rsidR="0049197B" w:rsidRPr="0049197B" w:rsidRDefault="0049197B" w:rsidP="0049197B">
      <w:pPr>
        <w:rPr>
          <w:sz w:val="20"/>
          <w:szCs w:val="28"/>
        </w:rPr>
      </w:pPr>
    </w:p>
    <w:p w:rsidR="0049197B" w:rsidRPr="0049197B" w:rsidRDefault="0049197B" w:rsidP="0049197B">
      <w:pPr>
        <w:spacing w:before="1"/>
        <w:rPr>
          <w:sz w:val="13"/>
          <w:szCs w:val="28"/>
        </w:rPr>
      </w:pPr>
    </w:p>
    <w:p w:rsidR="0049197B" w:rsidRPr="0049197B" w:rsidRDefault="0049197B" w:rsidP="0049197B">
      <w:pPr>
        <w:rPr>
          <w:sz w:val="20"/>
          <w:szCs w:val="28"/>
        </w:rPr>
      </w:pPr>
      <w:r w:rsidRPr="0049197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85DEC47" wp14:editId="463E64A4">
                <wp:simplePos x="0" y="0"/>
                <wp:positionH relativeFrom="page">
                  <wp:posOffset>1092200</wp:posOffset>
                </wp:positionH>
                <wp:positionV relativeFrom="paragraph">
                  <wp:posOffset>32385</wp:posOffset>
                </wp:positionV>
                <wp:extent cx="5901055" cy="45085"/>
                <wp:effectExtent l="0" t="0" r="23495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1055" cy="45085"/>
                        </a:xfrm>
                        <a:custGeom>
                          <a:avLst/>
                          <a:gdLst>
                            <a:gd name="T0" fmla="+- 0 1715 1715"/>
                            <a:gd name="T1" fmla="*/ T0 w 9900"/>
                            <a:gd name="T2" fmla="+- 0 11615 1715"/>
                            <a:gd name="T3" fmla="*/ T2 w 9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00">
                              <a:moveTo>
                                <a:pt x="0" y="0"/>
                              </a:moveTo>
                              <a:lnTo>
                                <a:pt x="9900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86pt;margin-top:2.55pt;width:464.65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" path="m,l9900,e" filled="f" strokeweight=".55pt">
                <v:path arrowok="t" o:connecttype="custom" o:connectlocs="0,0;5901055,0" o:connectangles="0,0"/>
                <w10:wrap type="topAndBottom" anchorx="page"/>
              </v:shape>
            </w:pict>
          </mc:Fallback>
        </mc:AlternateContent>
      </w:r>
    </w:p>
    <w:p w:rsidR="0049197B" w:rsidRPr="0049197B" w:rsidRDefault="0049197B" w:rsidP="0049197B">
      <w:pPr>
        <w:spacing w:before="8"/>
        <w:rPr>
          <w:sz w:val="13"/>
          <w:szCs w:val="28"/>
        </w:rPr>
      </w:pPr>
    </w:p>
    <w:p w:rsidR="0049197B" w:rsidRPr="0049197B" w:rsidRDefault="0049197B" w:rsidP="0049197B">
      <w:pPr>
        <w:spacing w:line="237" w:lineRule="auto"/>
        <w:ind w:left="478"/>
        <w:jc w:val="center"/>
        <w:rPr>
          <w:sz w:val="24"/>
        </w:rPr>
      </w:pPr>
      <w:r w:rsidRPr="0049197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2A7C35D" wp14:editId="58FEB42E">
                <wp:simplePos x="0" y="0"/>
                <wp:positionH relativeFrom="page">
                  <wp:posOffset>1092200</wp:posOffset>
                </wp:positionH>
                <wp:positionV relativeFrom="paragraph">
                  <wp:posOffset>31115</wp:posOffset>
                </wp:positionV>
                <wp:extent cx="5901055" cy="45085"/>
                <wp:effectExtent l="0" t="0" r="23495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1055" cy="45085"/>
                        </a:xfrm>
                        <a:custGeom>
                          <a:avLst/>
                          <a:gdLst>
                            <a:gd name="T0" fmla="+- 0 1715 1715"/>
                            <a:gd name="T1" fmla="*/ T0 w 9900"/>
                            <a:gd name="T2" fmla="+- 0 11615 1715"/>
                            <a:gd name="T3" fmla="*/ T2 w 9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00">
                              <a:moveTo>
                                <a:pt x="0" y="0"/>
                              </a:moveTo>
                              <a:lnTo>
                                <a:pt x="9900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86pt;margin-top:2.45pt;width:464.65pt;height:3.5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" path="m,l9900,e" filled="f" strokeweight=".55pt">
                <v:path arrowok="t" o:connecttype="custom" o:connectlocs="0,0;5901055,0" o:connectangles="0,0"/>
                <w10:wrap type="topAndBottom" anchorx="page"/>
              </v:shape>
            </w:pict>
          </mc:Fallback>
        </mc:AlternateContent>
      </w:r>
      <w:r w:rsidRPr="0049197B">
        <w:rPr>
          <w:sz w:val="24"/>
        </w:rPr>
        <w:t>(фамилия, имя отчество, паспортные данные, адрес места жительства члена инициативной</w:t>
      </w:r>
      <w:r w:rsidRPr="0049197B">
        <w:rPr>
          <w:spacing w:val="-57"/>
          <w:sz w:val="24"/>
        </w:rPr>
        <w:t xml:space="preserve"> </w:t>
      </w:r>
      <w:r w:rsidRPr="0049197B">
        <w:rPr>
          <w:sz w:val="24"/>
        </w:rPr>
        <w:t>группы</w:t>
      </w:r>
      <w:proofErr w:type="gramStart"/>
      <w:r w:rsidRPr="0049197B">
        <w:rPr>
          <w:spacing w:val="-4"/>
          <w:sz w:val="24"/>
        </w:rPr>
        <w:t xml:space="preserve"> </w:t>
      </w:r>
      <w:r w:rsidRPr="0049197B">
        <w:rPr>
          <w:sz w:val="24"/>
        </w:rPr>
        <w:t>,</w:t>
      </w:r>
      <w:proofErr w:type="gramEnd"/>
      <w:r w:rsidRPr="0049197B">
        <w:rPr>
          <w:spacing w:val="-3"/>
          <w:sz w:val="24"/>
        </w:rPr>
        <w:t xml:space="preserve"> </w:t>
      </w:r>
      <w:r w:rsidRPr="0049197B">
        <w:rPr>
          <w:sz w:val="24"/>
        </w:rPr>
        <w:t>собиравшего</w:t>
      </w:r>
      <w:r w:rsidRPr="0049197B">
        <w:rPr>
          <w:spacing w:val="-6"/>
          <w:sz w:val="24"/>
        </w:rPr>
        <w:t xml:space="preserve"> </w:t>
      </w:r>
      <w:r w:rsidRPr="0049197B">
        <w:rPr>
          <w:sz w:val="24"/>
        </w:rPr>
        <w:t>подписи,</w:t>
      </w:r>
      <w:r w:rsidRPr="0049197B">
        <w:rPr>
          <w:spacing w:val="-3"/>
          <w:sz w:val="24"/>
        </w:rPr>
        <w:t xml:space="preserve"> </w:t>
      </w:r>
      <w:r w:rsidRPr="0049197B">
        <w:rPr>
          <w:sz w:val="24"/>
        </w:rPr>
        <w:t>его</w:t>
      </w:r>
      <w:r w:rsidRPr="0049197B">
        <w:rPr>
          <w:spacing w:val="-2"/>
          <w:sz w:val="24"/>
        </w:rPr>
        <w:t xml:space="preserve"> </w:t>
      </w:r>
      <w:r w:rsidRPr="0049197B">
        <w:rPr>
          <w:sz w:val="24"/>
        </w:rPr>
        <w:t>подпись и</w:t>
      </w:r>
      <w:r w:rsidRPr="0049197B">
        <w:rPr>
          <w:spacing w:val="2"/>
          <w:sz w:val="24"/>
        </w:rPr>
        <w:t xml:space="preserve"> </w:t>
      </w:r>
      <w:r w:rsidRPr="0049197B">
        <w:rPr>
          <w:sz w:val="24"/>
        </w:rPr>
        <w:t>дата</w:t>
      </w:r>
      <w:r w:rsidRPr="0049197B">
        <w:rPr>
          <w:spacing w:val="1"/>
          <w:sz w:val="24"/>
        </w:rPr>
        <w:t xml:space="preserve"> </w:t>
      </w:r>
      <w:r w:rsidRPr="0049197B">
        <w:rPr>
          <w:sz w:val="24"/>
        </w:rPr>
        <w:t>ее</w:t>
      </w:r>
      <w:r w:rsidRPr="0049197B">
        <w:rPr>
          <w:spacing w:val="1"/>
          <w:sz w:val="24"/>
        </w:rPr>
        <w:t xml:space="preserve"> </w:t>
      </w:r>
      <w:r w:rsidRPr="0049197B">
        <w:rPr>
          <w:sz w:val="24"/>
        </w:rPr>
        <w:t>внесения)</w:t>
      </w:r>
    </w:p>
    <w:p w:rsidR="0049197B" w:rsidRPr="0049197B" w:rsidRDefault="0049197B" w:rsidP="0049197B">
      <w:pPr>
        <w:jc w:val="center"/>
        <w:rPr>
          <w:sz w:val="28"/>
          <w:szCs w:val="28"/>
        </w:rPr>
      </w:pPr>
    </w:p>
    <w:p w:rsidR="0049197B" w:rsidRPr="0049197B" w:rsidRDefault="0049197B" w:rsidP="0049197B">
      <w:pPr>
        <w:rPr>
          <w:sz w:val="28"/>
          <w:szCs w:val="28"/>
        </w:rPr>
      </w:pPr>
    </w:p>
    <w:p w:rsidR="0049197B" w:rsidRPr="0049197B" w:rsidRDefault="0049197B" w:rsidP="0049197B">
      <w:pPr>
        <w:rPr>
          <w:sz w:val="28"/>
          <w:szCs w:val="28"/>
        </w:rPr>
      </w:pPr>
    </w:p>
    <w:p w:rsidR="0049197B" w:rsidRPr="0049197B" w:rsidRDefault="0049197B" w:rsidP="0049197B">
      <w:pPr>
        <w:rPr>
          <w:sz w:val="28"/>
          <w:szCs w:val="28"/>
        </w:rPr>
      </w:pPr>
    </w:p>
    <w:p w:rsidR="0049197B" w:rsidRPr="0049197B" w:rsidRDefault="0049197B" w:rsidP="0049197B">
      <w:pPr>
        <w:rPr>
          <w:sz w:val="28"/>
          <w:szCs w:val="28"/>
        </w:rPr>
      </w:pPr>
    </w:p>
    <w:p w:rsidR="0049197B" w:rsidRPr="0049197B" w:rsidRDefault="0049197B" w:rsidP="0049197B">
      <w:pPr>
        <w:rPr>
          <w:sz w:val="28"/>
          <w:szCs w:val="28"/>
        </w:rPr>
      </w:pPr>
      <w:r w:rsidRPr="0049197B">
        <w:rPr>
          <w:sz w:val="28"/>
          <w:szCs w:val="28"/>
        </w:rPr>
        <w:t xml:space="preserve">Начальник правового отдела </w:t>
      </w:r>
    </w:p>
    <w:p w:rsidR="0049197B" w:rsidRPr="0049197B" w:rsidRDefault="0049197B" w:rsidP="0049197B">
      <w:pPr>
        <w:rPr>
          <w:sz w:val="28"/>
          <w:szCs w:val="28"/>
        </w:rPr>
      </w:pPr>
      <w:r w:rsidRPr="0049197B">
        <w:rPr>
          <w:sz w:val="28"/>
          <w:szCs w:val="28"/>
        </w:rPr>
        <w:t xml:space="preserve">администрации </w:t>
      </w:r>
      <w:proofErr w:type="gramStart"/>
      <w:r w:rsidRPr="0049197B">
        <w:rPr>
          <w:sz w:val="28"/>
          <w:szCs w:val="28"/>
        </w:rPr>
        <w:t>муниципального</w:t>
      </w:r>
      <w:proofErr w:type="gramEnd"/>
      <w:r w:rsidRPr="0049197B">
        <w:rPr>
          <w:sz w:val="28"/>
          <w:szCs w:val="28"/>
        </w:rPr>
        <w:t xml:space="preserve"> </w:t>
      </w:r>
    </w:p>
    <w:p w:rsidR="00D373A4" w:rsidRDefault="0049197B">
      <w:r w:rsidRPr="0049197B">
        <w:rPr>
          <w:sz w:val="28"/>
          <w:szCs w:val="28"/>
        </w:rPr>
        <w:t xml:space="preserve">образования Туапсинский район </w:t>
      </w:r>
      <w:r w:rsidRPr="0049197B">
        <w:rPr>
          <w:sz w:val="28"/>
          <w:szCs w:val="28"/>
        </w:rPr>
        <w:tab/>
      </w:r>
      <w:r w:rsidRPr="0049197B">
        <w:rPr>
          <w:sz w:val="28"/>
          <w:szCs w:val="28"/>
        </w:rPr>
        <w:tab/>
      </w:r>
      <w:r w:rsidRPr="0049197B">
        <w:rPr>
          <w:sz w:val="28"/>
          <w:szCs w:val="28"/>
        </w:rPr>
        <w:tab/>
      </w:r>
      <w:r w:rsidRPr="0049197B">
        <w:rPr>
          <w:sz w:val="28"/>
          <w:szCs w:val="28"/>
        </w:rPr>
        <w:tab/>
      </w:r>
      <w:r w:rsidRPr="0049197B">
        <w:rPr>
          <w:sz w:val="28"/>
          <w:szCs w:val="28"/>
        </w:rPr>
        <w:tab/>
      </w:r>
      <w:r w:rsidRPr="0049197B">
        <w:rPr>
          <w:sz w:val="28"/>
          <w:szCs w:val="28"/>
        </w:rPr>
        <w:tab/>
        <w:t xml:space="preserve">А.В. </w:t>
      </w:r>
      <w:proofErr w:type="spellStart"/>
      <w:r w:rsidRPr="0049197B">
        <w:rPr>
          <w:sz w:val="28"/>
          <w:szCs w:val="28"/>
        </w:rPr>
        <w:t>Лежнин</w:t>
      </w:r>
      <w:proofErr w:type="spellEnd"/>
    </w:p>
    <w:sectPr w:rsidR="00D373A4" w:rsidSect="000B3B50">
      <w:headerReference w:type="default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196" w:rsidRDefault="00295196">
      <w:r>
        <w:separator/>
      </w:r>
    </w:p>
  </w:endnote>
  <w:endnote w:type="continuationSeparator" w:id="0">
    <w:p w:rsidR="00295196" w:rsidRDefault="0029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196" w:rsidRDefault="00295196">
      <w:r>
        <w:separator/>
      </w:r>
    </w:p>
  </w:footnote>
  <w:footnote w:type="continuationSeparator" w:id="0">
    <w:p w:rsidR="00295196" w:rsidRDefault="00295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24" w:rsidRPr="00C54E57" w:rsidRDefault="00295196">
    <w:pPr>
      <w:pStyle w:val="a6"/>
      <w:jc w:val="center"/>
      <w:rPr>
        <w:sz w:val="24"/>
        <w:szCs w:val="24"/>
      </w:rPr>
    </w:pPr>
  </w:p>
  <w:p w:rsidR="000B1824" w:rsidRDefault="002951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73F12"/>
    <w:multiLevelType w:val="hybridMultilevel"/>
    <w:tmpl w:val="8CC4B28A"/>
    <w:lvl w:ilvl="0" w:tplc="F34C4C60">
      <w:start w:val="1"/>
      <w:numFmt w:val="decimal"/>
      <w:lvlText w:val="%1."/>
      <w:lvlJc w:val="left"/>
      <w:pPr>
        <w:ind w:left="1820" w:hanging="111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0A1C44">
      <w:start w:val="1"/>
      <w:numFmt w:val="decimal"/>
      <w:lvlText w:val="%2."/>
      <w:lvlJc w:val="left"/>
      <w:pPr>
        <w:ind w:left="342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5480BE8">
      <w:numFmt w:val="bullet"/>
      <w:lvlText w:val="•"/>
      <w:lvlJc w:val="left"/>
      <w:pPr>
        <w:ind w:left="2057" w:hanging="326"/>
      </w:pPr>
      <w:rPr>
        <w:rFonts w:hint="default"/>
        <w:lang w:val="ru-RU" w:eastAsia="en-US" w:bidi="ar-SA"/>
      </w:rPr>
    </w:lvl>
    <w:lvl w:ilvl="3" w:tplc="421CAB40">
      <w:numFmt w:val="bullet"/>
      <w:lvlText w:val="•"/>
      <w:lvlJc w:val="left"/>
      <w:pPr>
        <w:ind w:left="2294" w:hanging="326"/>
      </w:pPr>
      <w:rPr>
        <w:rFonts w:hint="default"/>
        <w:lang w:val="ru-RU" w:eastAsia="en-US" w:bidi="ar-SA"/>
      </w:rPr>
    </w:lvl>
    <w:lvl w:ilvl="4" w:tplc="46EEA8EC">
      <w:numFmt w:val="bullet"/>
      <w:lvlText w:val="•"/>
      <w:lvlJc w:val="left"/>
      <w:pPr>
        <w:ind w:left="2532" w:hanging="326"/>
      </w:pPr>
      <w:rPr>
        <w:rFonts w:hint="default"/>
        <w:lang w:val="ru-RU" w:eastAsia="en-US" w:bidi="ar-SA"/>
      </w:rPr>
    </w:lvl>
    <w:lvl w:ilvl="5" w:tplc="19AE9B4E">
      <w:numFmt w:val="bullet"/>
      <w:lvlText w:val="•"/>
      <w:lvlJc w:val="left"/>
      <w:pPr>
        <w:ind w:left="2769" w:hanging="326"/>
      </w:pPr>
      <w:rPr>
        <w:rFonts w:hint="default"/>
        <w:lang w:val="ru-RU" w:eastAsia="en-US" w:bidi="ar-SA"/>
      </w:rPr>
    </w:lvl>
    <w:lvl w:ilvl="6" w:tplc="7B1C5692">
      <w:numFmt w:val="bullet"/>
      <w:lvlText w:val="•"/>
      <w:lvlJc w:val="left"/>
      <w:pPr>
        <w:ind w:left="3006" w:hanging="326"/>
      </w:pPr>
      <w:rPr>
        <w:rFonts w:hint="default"/>
        <w:lang w:val="ru-RU" w:eastAsia="en-US" w:bidi="ar-SA"/>
      </w:rPr>
    </w:lvl>
    <w:lvl w:ilvl="7" w:tplc="7C78913E">
      <w:numFmt w:val="bullet"/>
      <w:lvlText w:val="•"/>
      <w:lvlJc w:val="left"/>
      <w:pPr>
        <w:ind w:left="3244" w:hanging="326"/>
      </w:pPr>
      <w:rPr>
        <w:rFonts w:hint="default"/>
        <w:lang w:val="ru-RU" w:eastAsia="en-US" w:bidi="ar-SA"/>
      </w:rPr>
    </w:lvl>
    <w:lvl w:ilvl="8" w:tplc="59940224">
      <w:numFmt w:val="bullet"/>
      <w:lvlText w:val="•"/>
      <w:lvlJc w:val="left"/>
      <w:pPr>
        <w:ind w:left="3481" w:hanging="32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B7"/>
    <w:rsid w:val="000463FD"/>
    <w:rsid w:val="000B3B50"/>
    <w:rsid w:val="00176592"/>
    <w:rsid w:val="00295196"/>
    <w:rsid w:val="00364FC8"/>
    <w:rsid w:val="0049197B"/>
    <w:rsid w:val="005356B7"/>
    <w:rsid w:val="00804150"/>
    <w:rsid w:val="00881A90"/>
    <w:rsid w:val="00A21833"/>
    <w:rsid w:val="00A67164"/>
    <w:rsid w:val="00CA3936"/>
    <w:rsid w:val="00CD3976"/>
    <w:rsid w:val="00D3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64F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64FC8"/>
    <w:pPr>
      <w:ind w:left="34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64FC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64FC8"/>
    <w:pPr>
      <w:ind w:left="34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4FC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364FC8"/>
    <w:pPr>
      <w:ind w:left="342" w:firstLine="707"/>
      <w:jc w:val="both"/>
    </w:pPr>
  </w:style>
  <w:style w:type="paragraph" w:styleId="a6">
    <w:name w:val="header"/>
    <w:basedOn w:val="a"/>
    <w:link w:val="a7"/>
    <w:uiPriority w:val="99"/>
    <w:unhideWhenUsed/>
    <w:rsid w:val="00364F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FC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218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833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64F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64FC8"/>
    <w:pPr>
      <w:ind w:left="34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64FC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64FC8"/>
    <w:pPr>
      <w:ind w:left="34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4FC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364FC8"/>
    <w:pPr>
      <w:ind w:left="342" w:firstLine="707"/>
      <w:jc w:val="both"/>
    </w:pPr>
  </w:style>
  <w:style w:type="paragraph" w:styleId="a6">
    <w:name w:val="header"/>
    <w:basedOn w:val="a"/>
    <w:link w:val="a7"/>
    <w:uiPriority w:val="99"/>
    <w:unhideWhenUsed/>
    <w:rsid w:val="00364F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FC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218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83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Кадильникова</dc:creator>
  <cp:keywords/>
  <dc:description/>
  <cp:lastModifiedBy>Наталья Кадильникова</cp:lastModifiedBy>
  <cp:revision>9</cp:revision>
  <dcterms:created xsi:type="dcterms:W3CDTF">2022-11-11T11:24:00Z</dcterms:created>
  <dcterms:modified xsi:type="dcterms:W3CDTF">2024-08-22T08:59:00Z</dcterms:modified>
</cp:coreProperties>
</file>